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9D2" w:rsidRDefault="006029D2" w:rsidP="006029D2">
      <w:pPr>
        <w:pStyle w:val="hide"/>
      </w:pPr>
      <w:r>
        <w:t>News from Network Rail</w:t>
      </w:r>
    </w:p>
    <w:tbl>
      <w:tblPr>
        <w:tblW w:w="8700" w:type="dxa"/>
        <w:jc w:val="center"/>
        <w:tblCellSpacing w:w="15" w:type="dxa"/>
        <w:tblLook w:val="04A0" w:firstRow="1" w:lastRow="0" w:firstColumn="1" w:lastColumn="0" w:noHBand="0" w:noVBand="1"/>
      </w:tblPr>
      <w:tblGrid>
        <w:gridCol w:w="8700"/>
      </w:tblGrid>
      <w:tr w:rsidR="006029D2" w:rsidTr="006029D2">
        <w:trPr>
          <w:tblCellSpacing w:w="15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8640"/>
            </w:tblGrid>
            <w:tr w:rsidR="006029D2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DDDDD"/>
                    <w:right w:val="nil"/>
                  </w:tcBorders>
                  <w:tcMar>
                    <w:top w:w="0" w:type="dxa"/>
                    <w:left w:w="0" w:type="dxa"/>
                    <w:bottom w:w="450" w:type="dxa"/>
                    <w:right w:w="0" w:type="dxa"/>
                  </w:tcMar>
                  <w:vAlign w:val="center"/>
                  <w:hideMark/>
                </w:tcPr>
                <w:p w:rsidR="006029D2" w:rsidRDefault="006029D2">
                  <w:pPr>
                    <w:jc w:val="right"/>
                    <w:rPr>
                      <w:rFonts w:ascii="Arial" w:eastAsia="Times New Roman" w:hAnsi="Arial" w:cs="Arial"/>
                      <w:color w:val="565656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565656"/>
                    </w:rPr>
                    <w:drawing>
                      <wp:inline distT="0" distB="0" distL="0" distR="0">
                        <wp:extent cx="1609725" cy="619125"/>
                        <wp:effectExtent l="0" t="0" r="9525" b="9525"/>
                        <wp:docPr id="2" name="Picture 2" descr="Network Rai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Network Rai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725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29D2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029D2" w:rsidRDefault="006029D2">
                  <w:pPr>
                    <w:pStyle w:val="NormalWeb"/>
                    <w:spacing w:before="450" w:beforeAutospacing="0" w:after="375" w:afterAutospacing="0" w:line="420" w:lineRule="atLeast"/>
                    <w:jc w:val="right"/>
                    <w:rPr>
                      <w:rFonts w:ascii="Arial" w:hAnsi="Arial" w:cs="Arial"/>
                      <w:color w:val="565656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565656"/>
                      <w:sz w:val="21"/>
                      <w:szCs w:val="21"/>
                    </w:rPr>
                    <w:t>Wednesday 4 Mar 2020</w:t>
                  </w:r>
                </w:p>
              </w:tc>
            </w:tr>
            <w:tr w:rsidR="006029D2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450" w:type="dxa"/>
                    <w:right w:w="0" w:type="dxa"/>
                  </w:tcMar>
                  <w:vAlign w:val="center"/>
                  <w:hideMark/>
                </w:tcPr>
                <w:p w:rsidR="006029D2" w:rsidRDefault="006029D2">
                  <w:pPr>
                    <w:pStyle w:val="h1"/>
                    <w:spacing w:before="0" w:beforeAutospacing="0" w:after="0" w:afterAutospacing="0" w:line="305" w:lineRule="atLeast"/>
                    <w:rPr>
                      <w:rFonts w:ascii="Arial" w:hAnsi="Arial" w:cs="Arial"/>
                      <w:color w:val="010101"/>
                      <w:sz w:val="45"/>
                      <w:szCs w:val="45"/>
                    </w:rPr>
                  </w:pPr>
                  <w:hyperlink r:id="rId5" w:tgtFrame="_blank" w:history="1">
                    <w:r>
                      <w:rPr>
                        <w:rStyle w:val="Hyperlink"/>
                        <w:rFonts w:ascii="Arial" w:hAnsi="Arial" w:cs="Arial"/>
                        <w:color w:val="010101"/>
                        <w:sz w:val="45"/>
                        <w:szCs w:val="45"/>
                      </w:rPr>
                      <w:t>Rail passengers and road users warned as work to repair three level crossings on Marston Vale line continues</w:t>
                    </w:r>
                  </w:hyperlink>
                </w:p>
              </w:tc>
            </w:tr>
            <w:tr w:rsidR="006029D2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>Rail passengers and road users are being warned of disruption because of a fault with three automatic level crossings on the Marston Vale line in Bedfordshire.</w:t>
                  </w:r>
                </w:p>
              </w:tc>
            </w:tr>
            <w:tr w:rsidR="006029D2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600" w:type="dxa"/>
                    <w:right w:w="0" w:type="dxa"/>
                  </w:tcMar>
                  <w:vAlign w:val="center"/>
                  <w:hideMark/>
                </w:tcPr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 xml:space="preserve">Investigations are underway to find out why the automatic train detection systems are not working as they should at the level crossings in Marston, Green Lane in </w:t>
                  </w:r>
                  <w:proofErr w:type="spellStart"/>
                  <w:r>
                    <w:rPr>
                      <w:rFonts w:ascii="Arial" w:hAnsi="Arial" w:cs="Arial"/>
                      <w:color w:val="565656"/>
                    </w:rPr>
                    <w:t>Stewartby</w:t>
                  </w:r>
                  <w:proofErr w:type="spellEnd"/>
                  <w:r>
                    <w:rPr>
                      <w:rFonts w:ascii="Arial" w:hAnsi="Arial" w:cs="Arial"/>
                      <w:color w:val="565656"/>
                    </w:rPr>
                    <w:t xml:space="preserve">, and </w:t>
                  </w:r>
                  <w:proofErr w:type="spellStart"/>
                  <w:r>
                    <w:rPr>
                      <w:rFonts w:ascii="Arial" w:hAnsi="Arial" w:cs="Arial"/>
                      <w:color w:val="565656"/>
                    </w:rPr>
                    <w:t>Kempston</w:t>
                  </w:r>
                  <w:proofErr w:type="spellEnd"/>
                  <w:r>
                    <w:rPr>
                      <w:rFonts w:ascii="Arial" w:hAnsi="Arial" w:cs="Arial"/>
                      <w:color w:val="565656"/>
                    </w:rPr>
                    <w:t xml:space="preserve"> Hardwick.</w:t>
                  </w:r>
                </w:p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 xml:space="preserve">To keep trains running as far as </w:t>
                  </w:r>
                  <w:proofErr w:type="spellStart"/>
                  <w:r>
                    <w:rPr>
                      <w:rFonts w:ascii="Arial" w:hAnsi="Arial" w:cs="Arial"/>
                      <w:color w:val="565656"/>
                    </w:rPr>
                    <w:t>Stewartby</w:t>
                  </w:r>
                  <w:proofErr w:type="spellEnd"/>
                  <w:r>
                    <w:rPr>
                      <w:rFonts w:ascii="Arial" w:hAnsi="Arial" w:cs="Arial"/>
                      <w:color w:val="565656"/>
                    </w:rPr>
                    <w:t>, Marston level crossing is closed to road traffic, and Green Lane is being manually operated.</w:t>
                  </w:r>
                </w:p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 xml:space="preserve">The railway is closed between </w:t>
                  </w:r>
                  <w:proofErr w:type="spellStart"/>
                  <w:r>
                    <w:rPr>
                      <w:rFonts w:ascii="Arial" w:hAnsi="Arial" w:cs="Arial"/>
                      <w:color w:val="565656"/>
                    </w:rPr>
                    <w:t>Stewartby</w:t>
                  </w:r>
                  <w:proofErr w:type="spellEnd"/>
                  <w:r>
                    <w:rPr>
                      <w:rFonts w:ascii="Arial" w:hAnsi="Arial" w:cs="Arial"/>
                      <w:color w:val="565656"/>
                    </w:rPr>
                    <w:t xml:space="preserve"> and Bedford with London </w:t>
                  </w:r>
                  <w:proofErr w:type="spellStart"/>
                  <w:r>
                    <w:rPr>
                      <w:rFonts w:ascii="Arial" w:hAnsi="Arial" w:cs="Arial"/>
                      <w:color w:val="565656"/>
                    </w:rPr>
                    <w:t>Northwestern</w:t>
                  </w:r>
                  <w:proofErr w:type="spellEnd"/>
                  <w:r>
                    <w:rPr>
                      <w:rFonts w:ascii="Arial" w:hAnsi="Arial" w:cs="Arial"/>
                      <w:color w:val="565656"/>
                    </w:rPr>
                    <w:t xml:space="preserve"> Railway providing replacement buses so passengers can complete their journeys.</w:t>
                  </w:r>
                </w:p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 xml:space="preserve">From Monday, a revised timetable will see rail services running all the way to Bedford, but </w:t>
                  </w:r>
                  <w:proofErr w:type="spellStart"/>
                  <w:r>
                    <w:rPr>
                      <w:rFonts w:ascii="Arial" w:hAnsi="Arial" w:cs="Arial"/>
                      <w:color w:val="565656"/>
                    </w:rPr>
                    <w:t>Kempston</w:t>
                  </w:r>
                  <w:proofErr w:type="spellEnd"/>
                  <w:r>
                    <w:rPr>
                      <w:rFonts w:ascii="Arial" w:hAnsi="Arial" w:cs="Arial"/>
                      <w:color w:val="565656"/>
                    </w:rPr>
                    <w:t xml:space="preserve"> Hardwick level crossing will then also be closed to road users.</w:t>
                  </w:r>
                </w:p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Style w:val="Strong"/>
                      <w:rFonts w:ascii="Arial" w:hAnsi="Arial" w:cs="Arial"/>
                      <w:color w:val="565656"/>
                    </w:rPr>
                    <w:t>James Dean, director for Network Rail’s West Coast Mainline South route, said:</w:t>
                  </w:r>
                  <w:r>
                    <w:rPr>
                      <w:rFonts w:ascii="Arial" w:hAnsi="Arial" w:cs="Arial"/>
                      <w:color w:val="565656"/>
                    </w:rPr>
                    <w:t xml:space="preserve"> “We’re sorry to passengers and road users affected by problems with three level crossings on the Marston Vale line. Investigations are underway with the level crossing manufacturer and London </w:t>
                  </w:r>
                  <w:proofErr w:type="spellStart"/>
                  <w:r>
                    <w:rPr>
                      <w:rFonts w:ascii="Arial" w:hAnsi="Arial" w:cs="Arial"/>
                      <w:color w:val="565656"/>
                    </w:rPr>
                    <w:t>Northwestern</w:t>
                  </w:r>
                  <w:proofErr w:type="spellEnd"/>
                  <w:r>
                    <w:rPr>
                      <w:rFonts w:ascii="Arial" w:hAnsi="Arial" w:cs="Arial"/>
                      <w:color w:val="565656"/>
                    </w:rPr>
                    <w:t xml:space="preserve"> Railway to find out why the automatic system which lowers the crossing barriers is not working as it should.</w:t>
                  </w:r>
                </w:p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 xml:space="preserve">“To keep passengers and road users safe closing some roads and the suspension of the line between </w:t>
                  </w:r>
                  <w:proofErr w:type="spellStart"/>
                  <w:r>
                    <w:rPr>
                      <w:rFonts w:ascii="Arial" w:hAnsi="Arial" w:cs="Arial"/>
                      <w:color w:val="565656"/>
                    </w:rPr>
                    <w:t>Stewartby</w:t>
                  </w:r>
                  <w:proofErr w:type="spellEnd"/>
                  <w:r>
                    <w:rPr>
                      <w:rFonts w:ascii="Arial" w:hAnsi="Arial" w:cs="Arial"/>
                      <w:color w:val="565656"/>
                    </w:rPr>
                    <w:t xml:space="preserve"> and Bedford is necessary. We thank </w:t>
                  </w:r>
                  <w:r>
                    <w:rPr>
                      <w:rFonts w:ascii="Arial" w:hAnsi="Arial" w:cs="Arial"/>
                      <w:color w:val="565656"/>
                    </w:rPr>
                    <w:lastRenderedPageBreak/>
                    <w:t>people for their patience while we work as fast as we can to get the level crossings working normally again.”</w:t>
                  </w:r>
                </w:p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Style w:val="Strong"/>
                      <w:rFonts w:ascii="Arial" w:hAnsi="Arial" w:cs="Arial"/>
                      <w:color w:val="565656"/>
                    </w:rPr>
                    <w:t xml:space="preserve">Lawrence Bowman, customer experience director for London </w:t>
                  </w:r>
                  <w:proofErr w:type="spellStart"/>
                  <w:r>
                    <w:rPr>
                      <w:rStyle w:val="Strong"/>
                      <w:rFonts w:ascii="Arial" w:hAnsi="Arial" w:cs="Arial"/>
                      <w:color w:val="565656"/>
                    </w:rPr>
                    <w:t>Northwestern</w:t>
                  </w:r>
                  <w:proofErr w:type="spellEnd"/>
                  <w:r>
                    <w:rPr>
                      <w:rStyle w:val="Strong"/>
                      <w:rFonts w:ascii="Arial" w:hAnsi="Arial" w:cs="Arial"/>
                      <w:color w:val="565656"/>
                    </w:rPr>
                    <w:t xml:space="preserve"> Railway, which operates services on the Marston Vale Line, said: </w:t>
                  </w:r>
                  <w:r>
                    <w:rPr>
                      <w:rFonts w:ascii="Arial" w:hAnsi="Arial" w:cs="Arial"/>
                      <w:color w:val="565656"/>
                    </w:rPr>
                    <w:t>"We apologise to our customers for the ongoing disruption to journeys on the Marston Vale Line while Network Rail engineers continue to work in the affected area.</w:t>
                  </w:r>
                </w:p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>"The safety of our passengers and staff is of paramount importance and we cannot allow trains to run until we receive the all-clear.</w:t>
                  </w:r>
                </w:p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 xml:space="preserve">"Passengers are advised to check live travel information before setting out and to leave more time for their journeys, particularly if they are travelling between </w:t>
                  </w:r>
                  <w:proofErr w:type="spellStart"/>
                  <w:r>
                    <w:rPr>
                      <w:rFonts w:ascii="Arial" w:hAnsi="Arial" w:cs="Arial"/>
                      <w:color w:val="565656"/>
                    </w:rPr>
                    <w:t>Stewartby</w:t>
                  </w:r>
                  <w:proofErr w:type="spellEnd"/>
                  <w:r>
                    <w:rPr>
                      <w:rFonts w:ascii="Arial" w:hAnsi="Arial" w:cs="Arial"/>
                      <w:color w:val="565656"/>
                    </w:rPr>
                    <w:t xml:space="preserve"> and Bedford."</w:t>
                  </w:r>
                </w:p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 xml:space="preserve">Any passengers delayed by 15 minutes or more as a result of the issue can claim compensation via the Delay Repay scheme at </w:t>
                  </w:r>
                  <w:hyperlink r:id="rId6" w:history="1">
                    <w:r>
                      <w:rPr>
                        <w:rStyle w:val="Hyperlink"/>
                        <w:rFonts w:ascii="Arial" w:hAnsi="Arial" w:cs="Arial"/>
                      </w:rPr>
                      <w:t>www.lnr.uk/delayrepay</w:t>
                    </w:r>
                  </w:hyperlink>
                </w:p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 xml:space="preserve">Rail passengers can check with London </w:t>
                  </w:r>
                  <w:proofErr w:type="spellStart"/>
                  <w:r>
                    <w:rPr>
                      <w:rFonts w:ascii="Arial" w:hAnsi="Arial" w:cs="Arial"/>
                      <w:color w:val="565656"/>
                    </w:rPr>
                    <w:t>Northwestern</w:t>
                  </w:r>
                  <w:proofErr w:type="spellEnd"/>
                  <w:r>
                    <w:rPr>
                      <w:rFonts w:ascii="Arial" w:hAnsi="Arial" w:cs="Arial"/>
                      <w:color w:val="565656"/>
                    </w:rPr>
                    <w:t xml:space="preserve"> Railway or </w:t>
                  </w:r>
                  <w:hyperlink r:id="rId7" w:history="1">
                    <w:r>
                      <w:rPr>
                        <w:rStyle w:val="Hyperlink"/>
                        <w:rFonts w:ascii="Arial" w:hAnsi="Arial" w:cs="Arial"/>
                      </w:rPr>
                      <w:t>www.nationalrail.co.uk</w:t>
                    </w:r>
                  </w:hyperlink>
                  <w:r>
                    <w:rPr>
                      <w:rFonts w:ascii="Arial" w:hAnsi="Arial" w:cs="Arial"/>
                      <w:color w:val="565656"/>
                    </w:rPr>
                    <w:t xml:space="preserve"> for the latest information on the situation on the Marston Vale line.</w:t>
                  </w:r>
                </w:p>
              </w:tc>
            </w:tr>
            <w:tr w:rsidR="006029D2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600" w:type="dxa"/>
                    <w:right w:w="0" w:type="dxa"/>
                  </w:tcMar>
                  <w:vAlign w:val="center"/>
                  <w:hideMark/>
                </w:tcPr>
                <w:p w:rsidR="006029D2" w:rsidRDefault="006029D2">
                  <w:pPr>
                    <w:pStyle w:val="h2"/>
                    <w:spacing w:before="0" w:beforeAutospacing="0" w:after="300" w:afterAutospacing="0" w:line="281" w:lineRule="atLeast"/>
                    <w:rPr>
                      <w:rFonts w:ascii="Arial" w:hAnsi="Arial" w:cs="Arial"/>
                      <w:color w:val="010101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color w:val="010101"/>
                      <w:sz w:val="36"/>
                      <w:szCs w:val="36"/>
                    </w:rPr>
                    <w:lastRenderedPageBreak/>
                    <w:t>Contact Information</w:t>
                  </w:r>
                </w:p>
                <w:tbl>
                  <w:tblPr>
                    <w:tblW w:w="0" w:type="auto"/>
                    <w:tblCellMar>
                      <w:bottom w:w="4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75"/>
                  </w:tblGrid>
                  <w:tr w:rsidR="006029D2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029D2" w:rsidRDefault="006029D2">
                        <w:pPr>
                          <w:pStyle w:val="NormalWeb"/>
                          <w:spacing w:before="0" w:beforeAutospacing="0" w:after="0" w:afterAutospacing="0" w:line="420" w:lineRule="atLeast"/>
                          <w:rPr>
                            <w:rFonts w:ascii="Arial" w:hAnsi="Arial" w:cs="Arial"/>
                            <w:color w:val="565656"/>
                          </w:rPr>
                        </w:pPr>
                        <w:r>
                          <w:rPr>
                            <w:rStyle w:val="Strong"/>
                            <w:rFonts w:ascii="Arial" w:hAnsi="Arial" w:cs="Arial"/>
                            <w:color w:val="565656"/>
                          </w:rPr>
                          <w:t>Network Rail press office - North West &amp; Central Region</w:t>
                        </w:r>
                      </w:p>
                    </w:tc>
                  </w:tr>
                  <w:tr w:rsidR="006029D2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029D2" w:rsidRDefault="006029D2">
                        <w:pPr>
                          <w:rPr>
                            <w:rFonts w:ascii="Arial" w:hAnsi="Arial" w:cs="Arial"/>
                            <w:color w:val="565656"/>
                          </w:rPr>
                        </w:pPr>
                      </w:p>
                    </w:tc>
                  </w:tr>
                  <w:tr w:rsidR="006029D2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029D2" w:rsidRDefault="006029D2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6029D2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029D2" w:rsidRDefault="006029D2">
                        <w:pPr>
                          <w:pStyle w:val="NormalWeb"/>
                          <w:spacing w:before="0" w:beforeAutospacing="0" w:after="0" w:afterAutospacing="0" w:line="420" w:lineRule="atLeast"/>
                          <w:rPr>
                            <w:rFonts w:ascii="Arial" w:hAnsi="Arial" w:cs="Arial"/>
                            <w:color w:val="565656"/>
                          </w:rPr>
                        </w:pPr>
                        <w:r>
                          <w:rPr>
                            <w:rFonts w:ascii="Arial" w:hAnsi="Arial" w:cs="Arial"/>
                            <w:color w:val="565656"/>
                          </w:rPr>
                          <w:t>0330 854 0100</w:t>
                        </w:r>
                      </w:p>
                    </w:tc>
                  </w:tr>
                  <w:tr w:rsidR="006029D2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029D2" w:rsidRDefault="006029D2">
                        <w:pPr>
                          <w:rPr>
                            <w:rFonts w:ascii="Arial" w:hAnsi="Arial" w:cs="Arial"/>
                            <w:color w:val="565656"/>
                          </w:rPr>
                        </w:pPr>
                      </w:p>
                    </w:tc>
                  </w:tr>
                  <w:tr w:rsidR="006029D2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029D2" w:rsidRDefault="006029D2">
                        <w:pPr>
                          <w:pStyle w:val="NormalWeb"/>
                          <w:spacing w:before="0" w:beforeAutospacing="0" w:after="0" w:afterAutospacing="0" w:line="420" w:lineRule="atLeast"/>
                          <w:rPr>
                            <w:rFonts w:ascii="Arial" w:hAnsi="Arial" w:cs="Arial"/>
                            <w:color w:val="565656"/>
                          </w:rPr>
                        </w:pPr>
                        <w:hyperlink r:id="rId8" w:history="1">
                          <w:r>
                            <w:rPr>
                              <w:rStyle w:val="Hyperlink"/>
                              <w:rFonts w:ascii="Arial" w:hAnsi="Arial" w:cs="Arial"/>
                              <w:color w:val="126DEA"/>
                            </w:rPr>
                            <w:t>NWCmediarelations@networkrail.co.uk</w:t>
                          </w:r>
                        </w:hyperlink>
                      </w:p>
                    </w:tc>
                  </w:tr>
                  <w:tr w:rsidR="006029D2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029D2" w:rsidRDefault="006029D2">
                        <w:pPr>
                          <w:rPr>
                            <w:rFonts w:ascii="Arial" w:hAnsi="Arial" w:cs="Arial"/>
                            <w:color w:val="565656"/>
                          </w:rPr>
                        </w:pPr>
                      </w:p>
                    </w:tc>
                  </w:tr>
                </w:tbl>
                <w:p w:rsidR="006029D2" w:rsidRDefault="006029D2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6029D2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600" w:type="dxa"/>
                    <w:right w:w="0" w:type="dxa"/>
                  </w:tcMar>
                  <w:vAlign w:val="center"/>
                  <w:hideMark/>
                </w:tcPr>
                <w:p w:rsidR="006029D2" w:rsidRDefault="006029D2">
                  <w:pPr>
                    <w:pStyle w:val="h2"/>
                    <w:spacing w:before="0" w:beforeAutospacing="0" w:after="300" w:afterAutospacing="0" w:line="281" w:lineRule="atLeast"/>
                    <w:rPr>
                      <w:rFonts w:ascii="Arial" w:hAnsi="Arial" w:cs="Arial"/>
                      <w:color w:val="010101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color w:val="010101"/>
                      <w:sz w:val="36"/>
                      <w:szCs w:val="36"/>
                    </w:rPr>
                    <w:t>About Network Rail</w:t>
                  </w:r>
                </w:p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>We own, operate and develop Britain's railway infrastructure; that's 20,000 miles of </w:t>
                  </w:r>
                  <w:hyperlink r:id="rId9" w:tgtFrame="_blank" w:history="1">
                    <w:r>
                      <w:rPr>
                        <w:rStyle w:val="Hyperlink"/>
                        <w:rFonts w:ascii="Arial" w:hAnsi="Arial" w:cs="Arial"/>
                      </w:rPr>
                      <w:t>track</w:t>
                    </w:r>
                  </w:hyperlink>
                  <w:r>
                    <w:rPr>
                      <w:rFonts w:ascii="Arial" w:hAnsi="Arial" w:cs="Arial"/>
                      <w:color w:val="565656"/>
                    </w:rPr>
                    <w:t>, 30,000 </w:t>
                  </w:r>
                  <w:hyperlink r:id="rId10" w:tgtFrame="_blank" w:history="1">
                    <w:r>
                      <w:rPr>
                        <w:rStyle w:val="Hyperlink"/>
                        <w:rFonts w:ascii="Arial" w:hAnsi="Arial" w:cs="Arial"/>
                      </w:rPr>
                      <w:t>bridges, tunnels and viaducts</w:t>
                    </w:r>
                  </w:hyperlink>
                  <w:r>
                    <w:rPr>
                      <w:rFonts w:ascii="Arial" w:hAnsi="Arial" w:cs="Arial"/>
                      <w:color w:val="565656"/>
                    </w:rPr>
                    <w:t> and the thousands of </w:t>
                  </w:r>
                  <w:hyperlink r:id="rId11" w:tgtFrame="_blank" w:history="1">
                    <w:r>
                      <w:rPr>
                        <w:rStyle w:val="Hyperlink"/>
                        <w:rFonts w:ascii="Arial" w:hAnsi="Arial" w:cs="Arial"/>
                      </w:rPr>
                      <w:t>signals</w:t>
                    </w:r>
                  </w:hyperlink>
                  <w:r>
                    <w:rPr>
                      <w:rFonts w:ascii="Arial" w:hAnsi="Arial" w:cs="Arial"/>
                      <w:color w:val="565656"/>
                    </w:rPr>
                    <w:t>, level crossings and stations. We run 20 of Britain's largest </w:t>
                  </w:r>
                  <w:hyperlink r:id="rId12" w:tgtFrame="_blank" w:history="1">
                    <w:r>
                      <w:rPr>
                        <w:rStyle w:val="Hyperlink"/>
                        <w:rFonts w:ascii="Arial" w:hAnsi="Arial" w:cs="Arial"/>
                      </w:rPr>
                      <w:t>stations</w:t>
                    </w:r>
                  </w:hyperlink>
                  <w:r>
                    <w:rPr>
                      <w:rFonts w:ascii="Arial" w:hAnsi="Arial" w:cs="Arial"/>
                      <w:color w:val="565656"/>
                    </w:rPr>
                    <w:t> while all the others, over 2,500, are run by the country's </w:t>
                  </w:r>
                  <w:hyperlink r:id="rId13" w:tgtFrame="_blank" w:history="1">
                    <w:r>
                      <w:rPr>
                        <w:rStyle w:val="Hyperlink"/>
                        <w:rFonts w:ascii="Arial" w:hAnsi="Arial" w:cs="Arial"/>
                      </w:rPr>
                      <w:t>train operating companies</w:t>
                    </w:r>
                  </w:hyperlink>
                  <w:r>
                    <w:rPr>
                      <w:rFonts w:ascii="Arial" w:hAnsi="Arial" w:cs="Arial"/>
                      <w:color w:val="565656"/>
                    </w:rPr>
                    <w:t>.</w:t>
                  </w:r>
                </w:p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 xml:space="preserve">Every day, there are almost five million journeys made in Britain and over 600 freight trains run on the network. People depend on Britain's railway for their </w:t>
                  </w:r>
                  <w:r>
                    <w:rPr>
                      <w:rFonts w:ascii="Arial" w:hAnsi="Arial" w:cs="Arial"/>
                      <w:color w:val="565656"/>
                    </w:rPr>
                    <w:lastRenderedPageBreak/>
                    <w:t>daily commute, to visit friends and loved ones and to get them home safe every day. Our role is to deliver </w:t>
                  </w:r>
                  <w:hyperlink r:id="rId14" w:tgtFrame="_blank" w:history="1">
                    <w:r>
                      <w:rPr>
                        <w:rStyle w:val="Hyperlink"/>
                        <w:rFonts w:ascii="Arial" w:hAnsi="Arial" w:cs="Arial"/>
                      </w:rPr>
                      <w:t>a safe and reliable railway</w:t>
                    </w:r>
                  </w:hyperlink>
                  <w:r>
                    <w:rPr>
                      <w:rFonts w:ascii="Arial" w:hAnsi="Arial" w:cs="Arial"/>
                      <w:color w:val="565656"/>
                    </w:rPr>
                    <w:t>, so we carefully manage and deliver thousands of projects every year that form part of the </w:t>
                  </w:r>
                  <w:hyperlink r:id="rId15" w:tgtFrame="_blank" w:history="1">
                    <w:r>
                      <w:rPr>
                        <w:rStyle w:val="Hyperlink"/>
                        <w:rFonts w:ascii="Arial" w:hAnsi="Arial" w:cs="Arial"/>
                      </w:rPr>
                      <w:t>multi-billion pound Railway Upgrade Plan</w:t>
                    </w:r>
                  </w:hyperlink>
                  <w:r>
                    <w:rPr>
                      <w:rFonts w:ascii="Arial" w:hAnsi="Arial" w:cs="Arial"/>
                      <w:color w:val="565656"/>
                    </w:rPr>
                    <w:t>, to grow and expand the nation's railway network to respond to the tremendous growth and demand the railway has experienced - a doubling of passenger journeys over the past 20 years.</w:t>
                  </w:r>
                </w:p>
                <w:p w:rsidR="006029D2" w:rsidRDefault="006029D2">
                  <w:pPr>
                    <w:pStyle w:val="NormalWeb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>Follow us on Twitter: </w:t>
                  </w:r>
                  <w:hyperlink r:id="rId16" w:tgtFrame="_blank" w:history="1">
                    <w:r>
                      <w:rPr>
                        <w:rStyle w:val="Hyperlink"/>
                        <w:rFonts w:ascii="Arial" w:hAnsi="Arial" w:cs="Arial"/>
                      </w:rPr>
                      <w:t>@networkrail</w:t>
                    </w:r>
                  </w:hyperlink>
                  <w:r>
                    <w:rPr>
                      <w:rFonts w:ascii="Arial" w:hAnsi="Arial" w:cs="Arial"/>
                      <w:color w:val="565656"/>
                    </w:rPr>
                    <w:br/>
                    <w:t>Visit our online newsroom: </w:t>
                  </w:r>
                  <w:hyperlink r:id="rId17" w:tgtFrame="_blank" w:tooltip="http://www.networkrailmediacentre.co.uk/" w:history="1">
                    <w:r>
                      <w:rPr>
                        <w:rStyle w:val="Hyperlink"/>
                        <w:rFonts w:ascii="Arial" w:hAnsi="Arial" w:cs="Arial"/>
                      </w:rPr>
                      <w:t>www.networkrailmediacentre.co.uk</w:t>
                    </w:r>
                  </w:hyperlink>
                </w:p>
              </w:tc>
            </w:tr>
            <w:tr w:rsidR="006029D2">
              <w:trPr>
                <w:tblCellSpacing w:w="15" w:type="dxa"/>
                <w:jc w:val="center"/>
              </w:trPr>
              <w:tc>
                <w:tcPr>
                  <w:tcW w:w="5000" w:type="pct"/>
                  <w:tcBorders>
                    <w:top w:val="single" w:sz="6" w:space="0" w:color="DDDDDD"/>
                    <w:left w:val="nil"/>
                    <w:bottom w:val="nil"/>
                    <w:right w:val="nil"/>
                  </w:tcBorders>
                  <w:tcMar>
                    <w:top w:w="60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029D2" w:rsidRDefault="006029D2">
                  <w:pPr>
                    <w:pStyle w:val="NormalWeb"/>
                    <w:spacing w:before="0" w:beforeAutospacing="0" w:after="0" w:afterAutospacing="0" w:line="480" w:lineRule="atLeast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lastRenderedPageBreak/>
                    <w:t xml:space="preserve">This has been sent to you by Network Rail, 1 </w:t>
                  </w:r>
                  <w:proofErr w:type="spellStart"/>
                  <w:r>
                    <w:rPr>
                      <w:rFonts w:ascii="Arial" w:hAnsi="Arial" w:cs="Arial"/>
                      <w:color w:val="565656"/>
                    </w:rPr>
                    <w:t>Eversholt</w:t>
                  </w:r>
                  <w:proofErr w:type="spellEnd"/>
                  <w:r>
                    <w:rPr>
                      <w:rFonts w:ascii="Arial" w:hAnsi="Arial" w:cs="Arial"/>
                      <w:color w:val="565656"/>
                    </w:rPr>
                    <w:t xml:space="preserve"> Street, London, NW1 2DN. We have sent this to you because you have consented to us contacting you and we believe it to be of interest.</w:t>
                  </w:r>
                </w:p>
                <w:p w:rsidR="006029D2" w:rsidRDefault="006029D2">
                  <w:pPr>
                    <w:pStyle w:val="NormalWeb"/>
                    <w:spacing w:before="0" w:beforeAutospacing="0" w:after="0" w:afterAutospacing="0" w:line="480" w:lineRule="atLeast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 xml:space="preserve">Email not displaying correctly? </w:t>
                  </w:r>
                  <w:hyperlink r:id="rId18" w:history="1">
                    <w:r>
                      <w:rPr>
                        <w:rStyle w:val="Hyperlink"/>
                        <w:rFonts w:ascii="Arial" w:hAnsi="Arial" w:cs="Arial"/>
                        <w:color w:val="565656"/>
                      </w:rPr>
                      <w:t>View it in your browser</w:t>
                    </w:r>
                  </w:hyperlink>
                  <w:r>
                    <w:rPr>
                      <w:rFonts w:ascii="Arial" w:hAnsi="Arial" w:cs="Arial"/>
                      <w:color w:val="565656"/>
                    </w:rPr>
                    <w:t>.</w:t>
                  </w:r>
                </w:p>
                <w:p w:rsidR="006029D2" w:rsidRDefault="006029D2">
                  <w:pPr>
                    <w:pStyle w:val="NormalWeb"/>
                    <w:spacing w:before="0" w:beforeAutospacing="0" w:after="0" w:afterAutospacing="0" w:line="480" w:lineRule="atLeast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 xml:space="preserve">If you'd rather not receive these emails, please use the following unsubscribe link: </w:t>
                  </w:r>
                  <w:hyperlink r:id="rId19" w:history="1">
                    <w:r>
                      <w:rPr>
                        <w:rStyle w:val="Hyperlink"/>
                        <w:rFonts w:ascii="Arial" w:hAnsi="Arial" w:cs="Arial"/>
                        <w:color w:val="565656"/>
                      </w:rPr>
                      <w:t>Unsubscribe</w:t>
                    </w:r>
                  </w:hyperlink>
                  <w:r>
                    <w:rPr>
                      <w:rFonts w:ascii="Arial" w:hAnsi="Arial" w:cs="Arial"/>
                      <w:color w:val="565656"/>
                    </w:rPr>
                    <w:t>.</w:t>
                  </w:r>
                </w:p>
                <w:p w:rsidR="006029D2" w:rsidRDefault="006029D2">
                  <w:pPr>
                    <w:rPr>
                      <w:rFonts w:ascii="Arial" w:eastAsia="Times New Roman" w:hAnsi="Arial" w:cs="Arial"/>
                      <w:color w:val="565656"/>
                    </w:rPr>
                  </w:pPr>
                  <w:r>
                    <w:rPr>
                      <w:rFonts w:ascii="Arial" w:eastAsia="Times New Roman" w:hAnsi="Arial" w:cs="Arial"/>
                      <w:color w:val="565656"/>
                    </w:rPr>
                    <w:br/>
                  </w:r>
                  <w:r>
                    <w:rPr>
                      <w:rFonts w:ascii="Arial" w:eastAsia="Times New Roman" w:hAnsi="Arial" w:cs="Arial"/>
                      <w:noProof/>
                      <w:color w:val="565656"/>
                    </w:rPr>
                    <w:drawing>
                      <wp:inline distT="0" distB="0" distL="0" distR="0">
                        <wp:extent cx="533400" cy="523875"/>
                        <wp:effectExtent l="0" t="0" r="0" b="9525"/>
                        <wp:docPr id="1" name="Picture 1" descr="PRgloo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PRgloo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029D2" w:rsidRDefault="006029D2">
                  <w:pPr>
                    <w:pStyle w:val="NormalWeb"/>
                    <w:spacing w:before="0" w:beforeAutospacing="0" w:after="0" w:afterAutospacing="0" w:line="480" w:lineRule="atLeast"/>
                    <w:rPr>
                      <w:rFonts w:ascii="Arial" w:hAnsi="Arial" w:cs="Arial"/>
                      <w:color w:val="565656"/>
                    </w:rPr>
                  </w:pPr>
                  <w:r>
                    <w:rPr>
                      <w:rFonts w:ascii="Arial" w:hAnsi="Arial" w:cs="Arial"/>
                      <w:color w:val="565656"/>
                    </w:rPr>
                    <w:t xml:space="preserve">Powered by </w:t>
                  </w:r>
                  <w:proofErr w:type="spellStart"/>
                  <w:r>
                    <w:rPr>
                      <w:rFonts w:ascii="Arial" w:hAnsi="Arial" w:cs="Arial"/>
                      <w:color w:val="565656"/>
                    </w:rPr>
                    <w:t>PRgloo</w:t>
                  </w:r>
                  <w:proofErr w:type="spellEnd"/>
                  <w:r>
                    <w:rPr>
                      <w:rFonts w:ascii="Arial" w:hAnsi="Arial" w:cs="Arial"/>
                      <w:color w:val="565656"/>
                    </w:rPr>
                    <w:t xml:space="preserve"> Ltd. © 2020</w:t>
                  </w:r>
                </w:p>
              </w:tc>
            </w:tr>
          </w:tbl>
          <w:p w:rsidR="006029D2" w:rsidRDefault="006029D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6029D2" w:rsidRDefault="006029D2" w:rsidP="006029D2">
      <w:pPr>
        <w:rPr>
          <w:rFonts w:eastAsia="Times New Roman"/>
        </w:rPr>
      </w:pPr>
    </w:p>
    <w:p w:rsidR="002E3B3B" w:rsidRDefault="002E3B3B">
      <w:bookmarkStart w:id="0" w:name="_GoBack"/>
      <w:bookmarkEnd w:id="0"/>
    </w:p>
    <w:sectPr w:rsidR="002E3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9D2"/>
    <w:rsid w:val="002E3B3B"/>
    <w:rsid w:val="0060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208C2A-15CA-4C0C-A12B-0D7EBBD3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9D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29D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029D2"/>
    <w:pPr>
      <w:spacing w:before="100" w:beforeAutospacing="1" w:after="100" w:afterAutospacing="1"/>
    </w:pPr>
  </w:style>
  <w:style w:type="paragraph" w:customStyle="1" w:styleId="hide">
    <w:name w:val="hide"/>
    <w:basedOn w:val="Normal"/>
    <w:uiPriority w:val="99"/>
    <w:semiHidden/>
    <w:rsid w:val="006029D2"/>
    <w:pPr>
      <w:spacing w:before="100" w:beforeAutospacing="1" w:after="100" w:afterAutospacing="1"/>
    </w:pPr>
  </w:style>
  <w:style w:type="paragraph" w:customStyle="1" w:styleId="h1">
    <w:name w:val="h1"/>
    <w:basedOn w:val="Normal"/>
    <w:uiPriority w:val="99"/>
    <w:semiHidden/>
    <w:rsid w:val="006029D2"/>
    <w:pPr>
      <w:spacing w:before="100" w:beforeAutospacing="1" w:after="100" w:afterAutospacing="1"/>
    </w:pPr>
  </w:style>
  <w:style w:type="paragraph" w:customStyle="1" w:styleId="h2">
    <w:name w:val="h2"/>
    <w:basedOn w:val="Normal"/>
    <w:uiPriority w:val="99"/>
    <w:semiHidden/>
    <w:rsid w:val="006029D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029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/NWCmediarelations@networkrail.co.uk" TargetMode="External"/><Relationship Id="rId13" Type="http://schemas.openxmlformats.org/officeDocument/2006/relationships/hyperlink" Target="https://www.networkrail.co.uk/running-the-railway/train-operating-companies/" TargetMode="External"/><Relationship Id="rId18" Type="http://schemas.openxmlformats.org/officeDocument/2006/relationships/hyperlink" Target="https://www.networkrailmediacentre.co.uk/news/rail-passengers-and-road-users-warned-as-work-to-repair-three-level-crossings-on-marston-vale-line-continues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nationalrail.co.uk" TargetMode="External"/><Relationship Id="rId12" Type="http://schemas.openxmlformats.org/officeDocument/2006/relationships/hyperlink" Target="https://www.networkrail.co.uk/communities/passengers/our-stations/" TargetMode="External"/><Relationship Id="rId17" Type="http://schemas.openxmlformats.org/officeDocument/2006/relationships/hyperlink" Target="http://www.networkrailmediacentre.co.uk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witter.com/networkrail" TargetMode="External"/><Relationship Id="rId20" Type="http://schemas.openxmlformats.org/officeDocument/2006/relationships/image" Target="media/image2.png"/><Relationship Id="rId1" Type="http://schemas.openxmlformats.org/officeDocument/2006/relationships/styles" Target="styles.xml"/><Relationship Id="rId6" Type="http://schemas.openxmlformats.org/officeDocument/2006/relationships/hyperlink" Target="http://www.lnr.uk/delayrepay" TargetMode="External"/><Relationship Id="rId11" Type="http://schemas.openxmlformats.org/officeDocument/2006/relationships/hyperlink" Target="https://www.networkrail.co.uk/running-the-railway/looking-after-the-railway/signalling/" TargetMode="External"/><Relationship Id="rId5" Type="http://schemas.openxmlformats.org/officeDocument/2006/relationships/hyperlink" Target="https://www.networkrailmediacentre.co.uk/news/rail-passengers-and-road-users-warned-as-work-to-repair-three-level-crossings-on-marston-vale-line-continues" TargetMode="External"/><Relationship Id="rId15" Type="http://schemas.openxmlformats.org/officeDocument/2006/relationships/hyperlink" Target="https://www.networkrail.co.uk/our-railway-upgrade-plan/" TargetMode="External"/><Relationship Id="rId10" Type="http://schemas.openxmlformats.org/officeDocument/2006/relationships/hyperlink" Target="https://www.networkrail.co.uk/running-the-railway/looking-after-the-railway/bridges-tunnels-viaducts/" TargetMode="External"/><Relationship Id="rId19" Type="http://schemas.openxmlformats.org/officeDocument/2006/relationships/hyperlink" Target="https://www.networkrailmediacentre.co.uk/unsubscribe/?a=5502eab285a6276f245ef4b0&amp;b=54521e9e717cd90a7cc238cf&amp;c=daniel.coles%40networkrail.co.uk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networkrail.co.uk/running-the-railway/looking-after-the-railway/track/" TargetMode="External"/><Relationship Id="rId14" Type="http://schemas.openxmlformats.org/officeDocument/2006/relationships/hyperlink" Target="https://www.networkrail.co.uk/safet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Sleight</dc:creator>
  <cp:keywords/>
  <dc:description/>
  <cp:lastModifiedBy>Stephen Sleight</cp:lastModifiedBy>
  <cp:revision>1</cp:revision>
  <dcterms:created xsi:type="dcterms:W3CDTF">2020-03-04T16:56:00Z</dcterms:created>
  <dcterms:modified xsi:type="dcterms:W3CDTF">2020-03-04T16:57:00Z</dcterms:modified>
</cp:coreProperties>
</file>